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6ED" w:rsidRDefault="00027A0A">
      <w:r>
        <w:rPr>
          <w:noProof/>
          <w:lang w:eastAsia="es-CL"/>
        </w:rPr>
        <w:drawing>
          <wp:inline distT="0" distB="0" distL="0" distR="0" wp14:anchorId="514C0A54" wp14:editId="6D35168C">
            <wp:extent cx="5474970" cy="7315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74970" cy="731520"/>
                    </a:xfrm>
                    <a:prstGeom prst="rect">
                      <a:avLst/>
                    </a:prstGeom>
                    <a:noFill/>
                  </pic:spPr>
                </pic:pic>
              </a:graphicData>
            </a:graphic>
          </wp:inline>
        </w:drawing>
      </w:r>
    </w:p>
    <w:p w:rsidR="00027A0A" w:rsidRDefault="00027A0A" w:rsidP="00027A0A">
      <w:pPr>
        <w:rPr>
          <w:b/>
          <w:color w:val="323E4F" w:themeColor="text2" w:themeShade="BF"/>
          <w:sz w:val="52"/>
          <w:szCs w:val="52"/>
          <w:lang w:val="es-ES"/>
        </w:rPr>
      </w:pPr>
      <w:r>
        <w:t xml:space="preserve">                                   </w:t>
      </w:r>
      <w:r w:rsidR="00B80CF6">
        <w:rPr>
          <w:b/>
          <w:color w:val="323E4F" w:themeColor="text2" w:themeShade="BF"/>
          <w:sz w:val="52"/>
          <w:szCs w:val="52"/>
          <w:lang w:val="es-ES"/>
        </w:rPr>
        <w:t>Novedades Alianza</w:t>
      </w:r>
    </w:p>
    <w:p w:rsidR="00027A0A" w:rsidRDefault="005D6A1B" w:rsidP="00027A0A">
      <w:pPr>
        <w:rPr>
          <w:b/>
          <w:color w:val="323E4F" w:themeColor="text2" w:themeShade="BF"/>
          <w:sz w:val="52"/>
          <w:szCs w:val="52"/>
          <w:lang w:val="es-ES"/>
        </w:rPr>
      </w:pPr>
      <w:r>
        <w:rPr>
          <w:noProof/>
          <w:lang w:eastAsia="es-CL"/>
        </w:rPr>
        <w:drawing>
          <wp:anchor distT="0" distB="0" distL="114300" distR="114300" simplePos="0" relativeHeight="251658240" behindDoc="1" locked="0" layoutInCell="1" allowOverlap="1">
            <wp:simplePos x="0" y="0"/>
            <wp:positionH relativeFrom="margin">
              <wp:align>left</wp:align>
            </wp:positionH>
            <wp:positionV relativeFrom="paragraph">
              <wp:posOffset>536575</wp:posOffset>
            </wp:positionV>
            <wp:extent cx="1362075" cy="2056130"/>
            <wp:effectExtent l="0" t="0" r="9525" b="1270"/>
            <wp:wrapTight wrapText="bothSides">
              <wp:wrapPolygon edited="0">
                <wp:start x="0" y="0"/>
                <wp:lineTo x="0" y="21413"/>
                <wp:lineTo x="21449" y="21413"/>
                <wp:lineTo x="21449" y="0"/>
                <wp:lineTo x="0" y="0"/>
              </wp:wrapPolygon>
            </wp:wrapTight>
            <wp:docPr id="3" name="Imagen 3" descr="https://www.alianzaeditorial.es/jpg_g/alianza/LN00004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lianzaeditorial.es/jpg_g/alianza/LN000049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2075" cy="20561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27A0A" w:rsidRPr="00027A0A" w:rsidRDefault="00B80CF6" w:rsidP="00027A0A">
      <w:pPr>
        <w:spacing w:after="0" w:line="240" w:lineRule="auto"/>
        <w:jc w:val="both"/>
        <w:rPr>
          <w:b/>
          <w:sz w:val="24"/>
          <w:szCs w:val="24"/>
        </w:rPr>
      </w:pPr>
      <w:r>
        <w:rPr>
          <w:b/>
          <w:sz w:val="24"/>
          <w:szCs w:val="24"/>
        </w:rPr>
        <w:t xml:space="preserve">La radio de piedra </w:t>
      </w:r>
    </w:p>
    <w:p w:rsidR="00027A0A" w:rsidRPr="00027A0A" w:rsidRDefault="00B80CF6" w:rsidP="00027A0A">
      <w:pPr>
        <w:spacing w:after="0" w:line="240" w:lineRule="auto"/>
        <w:jc w:val="both"/>
        <w:rPr>
          <w:sz w:val="24"/>
          <w:szCs w:val="24"/>
        </w:rPr>
      </w:pPr>
      <w:r>
        <w:rPr>
          <w:sz w:val="24"/>
          <w:szCs w:val="24"/>
        </w:rPr>
        <w:t>Autor: Juan Herrera</w:t>
      </w:r>
    </w:p>
    <w:p w:rsidR="00027A0A" w:rsidRPr="00027A0A" w:rsidRDefault="00B80CF6" w:rsidP="00027A0A">
      <w:pPr>
        <w:spacing w:after="0" w:line="240" w:lineRule="auto"/>
        <w:jc w:val="both"/>
        <w:rPr>
          <w:sz w:val="24"/>
          <w:szCs w:val="24"/>
        </w:rPr>
      </w:pPr>
      <w:r>
        <w:rPr>
          <w:sz w:val="24"/>
          <w:szCs w:val="24"/>
        </w:rPr>
        <w:t>216</w:t>
      </w:r>
      <w:r w:rsidR="000B6987">
        <w:rPr>
          <w:sz w:val="24"/>
          <w:szCs w:val="24"/>
        </w:rPr>
        <w:t xml:space="preserve"> </w:t>
      </w:r>
      <w:r w:rsidR="00027A0A" w:rsidRPr="00027A0A">
        <w:rPr>
          <w:sz w:val="24"/>
          <w:szCs w:val="24"/>
        </w:rPr>
        <w:t>páginas</w:t>
      </w:r>
    </w:p>
    <w:p w:rsidR="00027A0A" w:rsidRPr="00027A0A" w:rsidRDefault="00B80CF6" w:rsidP="00027A0A">
      <w:pPr>
        <w:spacing w:after="0" w:line="240" w:lineRule="auto"/>
        <w:jc w:val="both"/>
        <w:rPr>
          <w:sz w:val="24"/>
          <w:szCs w:val="24"/>
        </w:rPr>
      </w:pPr>
      <w:r>
        <w:rPr>
          <w:sz w:val="24"/>
          <w:szCs w:val="24"/>
        </w:rPr>
        <w:t>14</w:t>
      </w:r>
      <w:r w:rsidR="000B6987">
        <w:rPr>
          <w:sz w:val="24"/>
          <w:szCs w:val="24"/>
        </w:rPr>
        <w:t xml:space="preserve"> </w:t>
      </w:r>
      <w:r w:rsidR="00027A0A" w:rsidRPr="00027A0A">
        <w:rPr>
          <w:sz w:val="24"/>
          <w:szCs w:val="24"/>
        </w:rPr>
        <w:t>x</w:t>
      </w:r>
      <w:r>
        <w:rPr>
          <w:sz w:val="24"/>
          <w:szCs w:val="24"/>
        </w:rPr>
        <w:t xml:space="preserve"> 22</w:t>
      </w:r>
      <w:r w:rsidR="00027A0A" w:rsidRPr="00027A0A">
        <w:rPr>
          <w:sz w:val="24"/>
          <w:szCs w:val="24"/>
        </w:rPr>
        <w:t xml:space="preserve"> cm</w:t>
      </w:r>
    </w:p>
    <w:p w:rsidR="00027A0A" w:rsidRPr="00027A0A" w:rsidRDefault="00B80CF6" w:rsidP="00027A0A">
      <w:pPr>
        <w:spacing w:after="0" w:line="240" w:lineRule="auto"/>
        <w:jc w:val="both"/>
        <w:rPr>
          <w:sz w:val="24"/>
          <w:szCs w:val="24"/>
        </w:rPr>
      </w:pPr>
      <w:r>
        <w:rPr>
          <w:sz w:val="24"/>
          <w:szCs w:val="24"/>
        </w:rPr>
        <w:t>Cód. interno: 35285</w:t>
      </w:r>
    </w:p>
    <w:p w:rsidR="00027A0A" w:rsidRPr="00027A0A" w:rsidRDefault="00B80CF6" w:rsidP="00027A0A">
      <w:pPr>
        <w:spacing w:after="0" w:line="240" w:lineRule="auto"/>
        <w:jc w:val="both"/>
        <w:rPr>
          <w:sz w:val="24"/>
          <w:szCs w:val="24"/>
        </w:rPr>
      </w:pPr>
      <w:r>
        <w:rPr>
          <w:sz w:val="24"/>
          <w:szCs w:val="24"/>
        </w:rPr>
        <w:t>ISBN: 9788491049043</w:t>
      </w:r>
    </w:p>
    <w:p w:rsidR="00027A0A" w:rsidRDefault="00027A0A" w:rsidP="00027A0A">
      <w:pPr>
        <w:spacing w:after="0" w:line="240" w:lineRule="auto"/>
        <w:jc w:val="both"/>
        <w:rPr>
          <w:sz w:val="24"/>
          <w:szCs w:val="24"/>
        </w:rPr>
      </w:pPr>
      <w:r w:rsidRPr="00027A0A">
        <w:rPr>
          <w:sz w:val="24"/>
          <w:szCs w:val="24"/>
        </w:rPr>
        <w:t>Precio: $</w:t>
      </w:r>
      <w:r w:rsidR="00B80CF6">
        <w:rPr>
          <w:sz w:val="24"/>
          <w:szCs w:val="24"/>
        </w:rPr>
        <w:t xml:space="preserve"> 19.328</w:t>
      </w:r>
      <w:r w:rsidRPr="00027A0A">
        <w:rPr>
          <w:sz w:val="24"/>
          <w:szCs w:val="24"/>
        </w:rPr>
        <w:t xml:space="preserve"> + IVA</w:t>
      </w:r>
    </w:p>
    <w:p w:rsidR="00027A0A" w:rsidRDefault="00027A0A" w:rsidP="00027A0A">
      <w:pPr>
        <w:spacing w:after="0" w:line="240" w:lineRule="auto"/>
        <w:jc w:val="both"/>
        <w:rPr>
          <w:sz w:val="24"/>
          <w:szCs w:val="24"/>
        </w:rPr>
      </w:pPr>
    </w:p>
    <w:p w:rsidR="00027A0A" w:rsidRDefault="00027A0A" w:rsidP="00027A0A">
      <w:pPr>
        <w:spacing w:after="0" w:line="240" w:lineRule="auto"/>
        <w:jc w:val="both"/>
        <w:rPr>
          <w:sz w:val="24"/>
          <w:szCs w:val="24"/>
        </w:rPr>
      </w:pPr>
    </w:p>
    <w:p w:rsidR="000B6987" w:rsidRDefault="000B6987" w:rsidP="00027A0A">
      <w:pPr>
        <w:spacing w:after="0" w:line="240" w:lineRule="auto"/>
        <w:jc w:val="both"/>
        <w:rPr>
          <w:sz w:val="24"/>
          <w:szCs w:val="24"/>
        </w:rPr>
      </w:pPr>
    </w:p>
    <w:p w:rsidR="000B6987" w:rsidRDefault="000B6987" w:rsidP="00027A0A">
      <w:pPr>
        <w:spacing w:after="0" w:line="240" w:lineRule="auto"/>
        <w:jc w:val="both"/>
        <w:rPr>
          <w:sz w:val="24"/>
          <w:szCs w:val="24"/>
        </w:rPr>
      </w:pPr>
    </w:p>
    <w:p w:rsidR="002545F8" w:rsidRDefault="002545F8" w:rsidP="00554488">
      <w:pPr>
        <w:spacing w:after="0" w:line="240" w:lineRule="auto"/>
        <w:jc w:val="both"/>
      </w:pPr>
    </w:p>
    <w:p w:rsidR="00BB3AFA" w:rsidRPr="005D6A1B" w:rsidRDefault="009D7B52" w:rsidP="005D6A1B">
      <w:pPr>
        <w:spacing w:after="0" w:line="240" w:lineRule="auto"/>
        <w:jc w:val="both"/>
      </w:pPr>
      <w:r w:rsidRPr="005D6A1B">
        <w:rPr>
          <w:i/>
        </w:rPr>
        <w:t>La radio de piedra</w:t>
      </w:r>
      <w:r w:rsidR="005D6A1B">
        <w:t>,</w:t>
      </w:r>
      <w:r>
        <w:t xml:space="preserve"> </w:t>
      </w:r>
      <w:r w:rsidR="00554488" w:rsidRPr="00554488">
        <w:t>primera y deslumbrante novela de Juan Herrera, es una pequeña joya literaria que sorprenderá y emocionará por su lúcida mirada sobre unos tiempos pasados que no necesariamente fueron mejores. Con ternura, nostalgia, crítica social e ironía, Juan Herrera nos sumerge en un polvoriento pueblo castellano perdido en la retaguardia de una guerra sin sentido. Un microcosmos habitado por moscas pegajosas, beatas enamoradas, hermanas lujuriosas, mendigos trashumantes, un ciego memorioso, un poeta cojo, un alca</w:t>
      </w:r>
      <w:r w:rsidR="00554488">
        <w:t xml:space="preserve">lde honrado, un cura cruzado. </w:t>
      </w:r>
      <w:r w:rsidR="005D6A1B">
        <w:t>U</w:t>
      </w:r>
      <w:r w:rsidR="00554488" w:rsidRPr="00554488">
        <w:t>na galería de alucinados lug</w:t>
      </w:r>
      <w:r>
        <w:t>areños reunidos cad</w:t>
      </w:r>
      <w:r w:rsidR="005D6A1B">
        <w:t>a noche para que les contará</w:t>
      </w:r>
      <w:r w:rsidR="00F026EB">
        <w:t>n sobre</w:t>
      </w:r>
      <w:r>
        <w:t xml:space="preserve"> la guerra. </w:t>
      </w:r>
    </w:p>
    <w:p w:rsidR="005D6A1B" w:rsidRDefault="005D6A1B" w:rsidP="005D6A1B">
      <w:pPr>
        <w:spacing w:after="0" w:line="240" w:lineRule="auto"/>
        <w:ind w:left="2124" w:firstLine="708"/>
        <w:jc w:val="both"/>
        <w:rPr>
          <w:b/>
          <w:sz w:val="24"/>
          <w:szCs w:val="24"/>
        </w:rPr>
      </w:pPr>
    </w:p>
    <w:p w:rsidR="005D6A1B" w:rsidRDefault="005D6A1B" w:rsidP="005D6A1B">
      <w:pPr>
        <w:spacing w:after="0" w:line="240" w:lineRule="auto"/>
        <w:ind w:left="2124" w:firstLine="708"/>
        <w:jc w:val="both"/>
        <w:rPr>
          <w:b/>
          <w:sz w:val="24"/>
          <w:szCs w:val="24"/>
        </w:rPr>
      </w:pPr>
      <w:r>
        <w:rPr>
          <w:noProof/>
          <w:lang w:eastAsia="es-CL"/>
        </w:rPr>
        <w:drawing>
          <wp:anchor distT="0" distB="0" distL="114300" distR="114300" simplePos="0" relativeHeight="251659264" behindDoc="0" locked="0" layoutInCell="1" allowOverlap="1">
            <wp:simplePos x="0" y="0"/>
            <wp:positionH relativeFrom="margin">
              <wp:posOffset>123825</wp:posOffset>
            </wp:positionH>
            <wp:positionV relativeFrom="paragraph">
              <wp:posOffset>12700</wp:posOffset>
            </wp:positionV>
            <wp:extent cx="1350861" cy="2019300"/>
            <wp:effectExtent l="0" t="0" r="1905" b="0"/>
            <wp:wrapNone/>
            <wp:docPr id="8" name="Imagen 8" descr="https://www.alianzaeditorial.es/jpg_g/alianza/LN00014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lianzaeditorial.es/jpg_g/alianza/LN000141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0861" cy="2019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D6A1B" w:rsidRDefault="005D6A1B" w:rsidP="005D6A1B">
      <w:pPr>
        <w:spacing w:after="0" w:line="240" w:lineRule="auto"/>
        <w:ind w:left="2124" w:firstLine="708"/>
        <w:jc w:val="both"/>
        <w:rPr>
          <w:b/>
          <w:sz w:val="24"/>
          <w:szCs w:val="24"/>
        </w:rPr>
      </w:pPr>
    </w:p>
    <w:p w:rsidR="00BB3AFA" w:rsidRPr="00027A0A" w:rsidRDefault="00BB3AFA" w:rsidP="005D6A1B">
      <w:pPr>
        <w:spacing w:after="0" w:line="240" w:lineRule="auto"/>
        <w:ind w:left="2124" w:firstLine="708"/>
        <w:jc w:val="both"/>
        <w:rPr>
          <w:b/>
          <w:sz w:val="24"/>
          <w:szCs w:val="24"/>
        </w:rPr>
      </w:pPr>
      <w:r>
        <w:rPr>
          <w:b/>
          <w:sz w:val="24"/>
          <w:szCs w:val="24"/>
        </w:rPr>
        <w:t xml:space="preserve">Caído del cielo </w:t>
      </w:r>
    </w:p>
    <w:p w:rsidR="00BB3AFA" w:rsidRPr="00027A0A" w:rsidRDefault="00BB3AFA" w:rsidP="005D6A1B">
      <w:pPr>
        <w:spacing w:after="0" w:line="240" w:lineRule="auto"/>
        <w:ind w:left="2124" w:firstLine="708"/>
        <w:jc w:val="both"/>
        <w:rPr>
          <w:sz w:val="24"/>
          <w:szCs w:val="24"/>
        </w:rPr>
      </w:pPr>
      <w:r>
        <w:rPr>
          <w:sz w:val="24"/>
          <w:szCs w:val="24"/>
        </w:rPr>
        <w:t xml:space="preserve">Autora: </w:t>
      </w:r>
      <w:proofErr w:type="spellStart"/>
      <w:r>
        <w:rPr>
          <w:sz w:val="24"/>
          <w:szCs w:val="24"/>
        </w:rPr>
        <w:t>Diksha</w:t>
      </w:r>
      <w:proofErr w:type="spellEnd"/>
      <w:r>
        <w:rPr>
          <w:sz w:val="24"/>
          <w:szCs w:val="24"/>
        </w:rPr>
        <w:t xml:space="preserve"> </w:t>
      </w:r>
      <w:proofErr w:type="spellStart"/>
      <w:r>
        <w:rPr>
          <w:sz w:val="24"/>
          <w:szCs w:val="24"/>
        </w:rPr>
        <w:t>Basu</w:t>
      </w:r>
      <w:proofErr w:type="spellEnd"/>
      <w:r>
        <w:rPr>
          <w:sz w:val="24"/>
          <w:szCs w:val="24"/>
        </w:rPr>
        <w:t xml:space="preserve"> </w:t>
      </w:r>
    </w:p>
    <w:p w:rsidR="00BB3AFA" w:rsidRPr="00027A0A" w:rsidRDefault="00BB3AFA" w:rsidP="005D6A1B">
      <w:pPr>
        <w:spacing w:after="0" w:line="240" w:lineRule="auto"/>
        <w:ind w:left="2832"/>
        <w:jc w:val="both"/>
        <w:rPr>
          <w:sz w:val="24"/>
          <w:szCs w:val="24"/>
        </w:rPr>
      </w:pPr>
      <w:r>
        <w:rPr>
          <w:sz w:val="24"/>
          <w:szCs w:val="24"/>
        </w:rPr>
        <w:t xml:space="preserve">344 </w:t>
      </w:r>
      <w:r w:rsidRPr="00027A0A">
        <w:rPr>
          <w:sz w:val="24"/>
          <w:szCs w:val="24"/>
        </w:rPr>
        <w:t>páginas</w:t>
      </w:r>
    </w:p>
    <w:p w:rsidR="00BB3AFA" w:rsidRPr="00027A0A" w:rsidRDefault="00BB3AFA" w:rsidP="005D6A1B">
      <w:pPr>
        <w:spacing w:after="0" w:line="240" w:lineRule="auto"/>
        <w:ind w:left="2124" w:firstLine="708"/>
        <w:jc w:val="both"/>
        <w:rPr>
          <w:sz w:val="24"/>
          <w:szCs w:val="24"/>
        </w:rPr>
      </w:pPr>
      <w:r>
        <w:rPr>
          <w:sz w:val="24"/>
          <w:szCs w:val="24"/>
        </w:rPr>
        <w:t xml:space="preserve">14 </w:t>
      </w:r>
      <w:r w:rsidRPr="00027A0A">
        <w:rPr>
          <w:sz w:val="24"/>
          <w:szCs w:val="24"/>
        </w:rPr>
        <w:t>x</w:t>
      </w:r>
      <w:r>
        <w:rPr>
          <w:sz w:val="24"/>
          <w:szCs w:val="24"/>
        </w:rPr>
        <w:t xml:space="preserve"> 22</w:t>
      </w:r>
      <w:r w:rsidRPr="00027A0A">
        <w:rPr>
          <w:sz w:val="24"/>
          <w:szCs w:val="24"/>
        </w:rPr>
        <w:t xml:space="preserve"> cm</w:t>
      </w:r>
    </w:p>
    <w:p w:rsidR="00BB3AFA" w:rsidRPr="00027A0A" w:rsidRDefault="00BB3AFA" w:rsidP="005D6A1B">
      <w:pPr>
        <w:spacing w:after="0" w:line="240" w:lineRule="auto"/>
        <w:ind w:left="2124" w:firstLine="708"/>
        <w:jc w:val="both"/>
        <w:rPr>
          <w:sz w:val="24"/>
          <w:szCs w:val="24"/>
        </w:rPr>
      </w:pPr>
      <w:r>
        <w:rPr>
          <w:sz w:val="24"/>
          <w:szCs w:val="24"/>
        </w:rPr>
        <w:t>Cód. interno: 35286</w:t>
      </w:r>
    </w:p>
    <w:p w:rsidR="00BB3AFA" w:rsidRPr="00027A0A" w:rsidRDefault="00BB3AFA" w:rsidP="005D6A1B">
      <w:pPr>
        <w:spacing w:after="0" w:line="240" w:lineRule="auto"/>
        <w:ind w:left="2124" w:firstLine="708"/>
        <w:jc w:val="both"/>
        <w:rPr>
          <w:sz w:val="24"/>
          <w:szCs w:val="24"/>
        </w:rPr>
      </w:pPr>
      <w:r>
        <w:rPr>
          <w:sz w:val="24"/>
          <w:szCs w:val="24"/>
        </w:rPr>
        <w:t>ISBN: 9788491049067</w:t>
      </w:r>
    </w:p>
    <w:p w:rsidR="00BB3AFA" w:rsidRDefault="00BB3AFA" w:rsidP="005D6A1B">
      <w:pPr>
        <w:spacing w:after="0" w:line="240" w:lineRule="auto"/>
        <w:ind w:left="2124" w:firstLine="708"/>
        <w:jc w:val="both"/>
        <w:rPr>
          <w:sz w:val="24"/>
          <w:szCs w:val="24"/>
        </w:rPr>
      </w:pPr>
      <w:r w:rsidRPr="00027A0A">
        <w:rPr>
          <w:sz w:val="24"/>
          <w:szCs w:val="24"/>
        </w:rPr>
        <w:t>Precio: $</w:t>
      </w:r>
      <w:r>
        <w:rPr>
          <w:sz w:val="24"/>
          <w:szCs w:val="24"/>
        </w:rPr>
        <w:t xml:space="preserve"> 19.328</w:t>
      </w:r>
      <w:r w:rsidRPr="00027A0A">
        <w:rPr>
          <w:sz w:val="24"/>
          <w:szCs w:val="24"/>
        </w:rPr>
        <w:t xml:space="preserve"> + IVA</w:t>
      </w:r>
    </w:p>
    <w:p w:rsidR="00BB3AFA" w:rsidRDefault="00BB3AFA" w:rsidP="00BB3AFA">
      <w:pPr>
        <w:spacing w:after="0" w:line="240" w:lineRule="auto"/>
        <w:jc w:val="both"/>
        <w:rPr>
          <w:sz w:val="24"/>
          <w:szCs w:val="24"/>
        </w:rPr>
      </w:pPr>
    </w:p>
    <w:p w:rsidR="00BB3AFA" w:rsidRDefault="00BB3AFA" w:rsidP="00BB3AFA">
      <w:pPr>
        <w:spacing w:after="0" w:line="240" w:lineRule="auto"/>
        <w:jc w:val="both"/>
        <w:rPr>
          <w:sz w:val="24"/>
          <w:szCs w:val="24"/>
        </w:rPr>
      </w:pPr>
    </w:p>
    <w:p w:rsidR="00BB3AFA" w:rsidRDefault="00BB3AFA" w:rsidP="00BB3AFA">
      <w:pPr>
        <w:spacing w:after="0" w:line="240" w:lineRule="auto"/>
        <w:jc w:val="both"/>
      </w:pPr>
    </w:p>
    <w:p w:rsidR="00C46938" w:rsidRDefault="004532F6" w:rsidP="005D6A1B">
      <w:pPr>
        <w:spacing w:after="0" w:line="240" w:lineRule="auto"/>
        <w:jc w:val="both"/>
        <w:rPr>
          <w:sz w:val="24"/>
          <w:szCs w:val="24"/>
        </w:rPr>
      </w:pPr>
      <w:r w:rsidRPr="004532F6">
        <w:rPr>
          <w:sz w:val="24"/>
          <w:szCs w:val="24"/>
        </w:rPr>
        <w:t xml:space="preserve">Durante los últimos treinta años, las vidas del señor y la señora </w:t>
      </w:r>
      <w:proofErr w:type="spellStart"/>
      <w:r w:rsidRPr="004532F6">
        <w:rPr>
          <w:sz w:val="24"/>
          <w:szCs w:val="24"/>
        </w:rPr>
        <w:t>Jha</w:t>
      </w:r>
      <w:proofErr w:type="spellEnd"/>
      <w:r w:rsidRPr="004532F6">
        <w:rPr>
          <w:sz w:val="24"/>
          <w:szCs w:val="24"/>
        </w:rPr>
        <w:t xml:space="preserve"> han estado definidas por los espacios pequeños y atestados, el no llegar a fin de mes, los vecinos cotillas y los </w:t>
      </w:r>
      <w:r w:rsidRPr="004532F6">
        <w:rPr>
          <w:sz w:val="24"/>
          <w:szCs w:val="24"/>
        </w:rPr>
        <w:lastRenderedPageBreak/>
        <w:t xml:space="preserve">pequeños dramas, como el robo de unos pantalones de yoga o los hartazgos tras décadas de matrimonio. Sin embargo, el señor </w:t>
      </w:r>
      <w:proofErr w:type="spellStart"/>
      <w:r w:rsidRPr="004532F6">
        <w:rPr>
          <w:sz w:val="24"/>
          <w:szCs w:val="24"/>
        </w:rPr>
        <w:t>Jha</w:t>
      </w:r>
      <w:proofErr w:type="spellEnd"/>
      <w:r w:rsidRPr="004532F6">
        <w:rPr>
          <w:sz w:val="24"/>
          <w:szCs w:val="24"/>
        </w:rPr>
        <w:t xml:space="preserve"> recibe una cantidad de dinero tan grande como inesperada, y decide llevarse a su esposa del bloque residencial de Delhi Este para instalarse en el barrio rico de la ciudad. Allí, el señor </w:t>
      </w:r>
      <w:proofErr w:type="spellStart"/>
      <w:r w:rsidRPr="004532F6">
        <w:rPr>
          <w:sz w:val="24"/>
          <w:szCs w:val="24"/>
        </w:rPr>
        <w:t>Jha</w:t>
      </w:r>
      <w:proofErr w:type="spellEnd"/>
      <w:r w:rsidRPr="004532F6">
        <w:rPr>
          <w:sz w:val="24"/>
          <w:szCs w:val="24"/>
        </w:rPr>
        <w:t xml:space="preserve"> se propondrá estar a la altura de su nuevo estatus, cueste lo que cueste: corbatas finas, guardas en la puerta de casa, abrillantadores eléctricos de zapatos y todo lo que haga falta. La mudanza desencadena una serie de acontecimientos que revolucionarán a los vecinos, su propio matrimonio y a su hijo, quien batalla por no destapar sus dilemas románticos y sus mediocres notas académicas. </w:t>
      </w:r>
      <w:r w:rsidR="00BB3AFA" w:rsidRPr="004532F6">
        <w:rPr>
          <w:sz w:val="24"/>
          <w:szCs w:val="24"/>
        </w:rPr>
        <w:br/>
      </w:r>
    </w:p>
    <w:p w:rsidR="005D6A1B" w:rsidRPr="005D6A1B" w:rsidRDefault="005D6A1B" w:rsidP="005D6A1B">
      <w:pPr>
        <w:spacing w:after="0" w:line="240" w:lineRule="auto"/>
        <w:jc w:val="both"/>
        <w:rPr>
          <w:sz w:val="24"/>
          <w:szCs w:val="24"/>
        </w:rPr>
      </w:pPr>
    </w:p>
    <w:p w:rsidR="00C46938" w:rsidRPr="00027A0A" w:rsidRDefault="00F04B25" w:rsidP="00C46938">
      <w:pPr>
        <w:spacing w:after="0" w:line="240" w:lineRule="auto"/>
        <w:jc w:val="both"/>
        <w:rPr>
          <w:b/>
          <w:sz w:val="24"/>
          <w:szCs w:val="24"/>
        </w:rPr>
      </w:pPr>
      <w:r>
        <w:rPr>
          <w:noProof/>
          <w:lang w:eastAsia="es-CL"/>
        </w:rPr>
        <w:drawing>
          <wp:anchor distT="0" distB="0" distL="114300" distR="114300" simplePos="0" relativeHeight="251660288" behindDoc="1" locked="0" layoutInCell="1" allowOverlap="1">
            <wp:simplePos x="0" y="0"/>
            <wp:positionH relativeFrom="column">
              <wp:posOffset>-3810</wp:posOffset>
            </wp:positionH>
            <wp:positionV relativeFrom="paragraph">
              <wp:posOffset>-3810</wp:posOffset>
            </wp:positionV>
            <wp:extent cx="1905000" cy="2114550"/>
            <wp:effectExtent l="114300" t="114300" r="114300" b="152400"/>
            <wp:wrapTight wrapText="bothSides">
              <wp:wrapPolygon edited="0">
                <wp:start x="-1296" y="-1168"/>
                <wp:lineTo x="-1296" y="22962"/>
                <wp:lineTo x="22680" y="22962"/>
                <wp:lineTo x="22680" y="-1168"/>
                <wp:lineTo x="-1296" y="-1168"/>
              </wp:wrapPolygon>
            </wp:wrapTight>
            <wp:docPr id="2" name="Imagen 2" descr="https://www.alianzaeditorial.es/jpg_g/alianza/LG00248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lianzaeditorial.es/jpg_g/alianza/LG002489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21145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C46938">
        <w:rPr>
          <w:b/>
          <w:sz w:val="24"/>
          <w:szCs w:val="24"/>
        </w:rPr>
        <w:t xml:space="preserve">El lápiz mágico de </w:t>
      </w:r>
      <w:proofErr w:type="spellStart"/>
      <w:r w:rsidR="00C46938">
        <w:rPr>
          <w:b/>
          <w:sz w:val="24"/>
          <w:szCs w:val="24"/>
        </w:rPr>
        <w:t>Malala</w:t>
      </w:r>
      <w:proofErr w:type="spellEnd"/>
    </w:p>
    <w:p w:rsidR="00C46938" w:rsidRPr="00027A0A" w:rsidRDefault="00C46938" w:rsidP="00C46938">
      <w:pPr>
        <w:spacing w:after="0" w:line="240" w:lineRule="auto"/>
        <w:jc w:val="both"/>
        <w:rPr>
          <w:sz w:val="24"/>
          <w:szCs w:val="24"/>
        </w:rPr>
      </w:pPr>
      <w:r>
        <w:rPr>
          <w:sz w:val="24"/>
          <w:szCs w:val="24"/>
        </w:rPr>
        <w:t xml:space="preserve">Autora: </w:t>
      </w:r>
      <w:proofErr w:type="spellStart"/>
      <w:r>
        <w:rPr>
          <w:sz w:val="24"/>
          <w:szCs w:val="24"/>
        </w:rPr>
        <w:t>Malala</w:t>
      </w:r>
      <w:proofErr w:type="spellEnd"/>
      <w:r>
        <w:rPr>
          <w:sz w:val="24"/>
          <w:szCs w:val="24"/>
        </w:rPr>
        <w:t xml:space="preserve"> </w:t>
      </w:r>
      <w:proofErr w:type="spellStart"/>
      <w:r>
        <w:rPr>
          <w:sz w:val="24"/>
          <w:szCs w:val="24"/>
        </w:rPr>
        <w:t>Yousafzai</w:t>
      </w:r>
      <w:proofErr w:type="spellEnd"/>
    </w:p>
    <w:p w:rsidR="00C46938" w:rsidRPr="00027A0A" w:rsidRDefault="00C46938" w:rsidP="00C46938">
      <w:pPr>
        <w:spacing w:after="0" w:line="240" w:lineRule="auto"/>
        <w:jc w:val="both"/>
        <w:rPr>
          <w:sz w:val="24"/>
          <w:szCs w:val="24"/>
        </w:rPr>
      </w:pPr>
      <w:r>
        <w:rPr>
          <w:sz w:val="24"/>
          <w:szCs w:val="24"/>
        </w:rPr>
        <w:t xml:space="preserve">48 </w:t>
      </w:r>
      <w:r w:rsidRPr="00027A0A">
        <w:rPr>
          <w:sz w:val="24"/>
          <w:szCs w:val="24"/>
        </w:rPr>
        <w:t>páginas</w:t>
      </w:r>
    </w:p>
    <w:p w:rsidR="00C46938" w:rsidRPr="00027A0A" w:rsidRDefault="00C46938" w:rsidP="00C46938">
      <w:pPr>
        <w:spacing w:after="0" w:line="240" w:lineRule="auto"/>
        <w:jc w:val="both"/>
        <w:rPr>
          <w:sz w:val="24"/>
          <w:szCs w:val="24"/>
        </w:rPr>
      </w:pPr>
      <w:r>
        <w:rPr>
          <w:sz w:val="24"/>
          <w:szCs w:val="24"/>
        </w:rPr>
        <w:t xml:space="preserve">23 </w:t>
      </w:r>
      <w:r w:rsidRPr="00027A0A">
        <w:rPr>
          <w:sz w:val="24"/>
          <w:szCs w:val="24"/>
        </w:rPr>
        <w:t>x</w:t>
      </w:r>
      <w:r>
        <w:rPr>
          <w:sz w:val="24"/>
          <w:szCs w:val="24"/>
        </w:rPr>
        <w:t xml:space="preserve"> 26</w:t>
      </w:r>
      <w:r w:rsidRPr="00027A0A">
        <w:rPr>
          <w:sz w:val="24"/>
          <w:szCs w:val="24"/>
        </w:rPr>
        <w:t xml:space="preserve"> cm</w:t>
      </w:r>
    </w:p>
    <w:p w:rsidR="00C46938" w:rsidRPr="00027A0A" w:rsidRDefault="00C46938" w:rsidP="00C46938">
      <w:pPr>
        <w:spacing w:after="0" w:line="240" w:lineRule="auto"/>
        <w:jc w:val="both"/>
        <w:rPr>
          <w:sz w:val="24"/>
          <w:szCs w:val="24"/>
        </w:rPr>
      </w:pPr>
      <w:r>
        <w:rPr>
          <w:sz w:val="24"/>
          <w:szCs w:val="24"/>
        </w:rPr>
        <w:t>Cód. interno: 35284</w:t>
      </w:r>
    </w:p>
    <w:p w:rsidR="00C46938" w:rsidRPr="00027A0A" w:rsidRDefault="00C46938" w:rsidP="00C46938">
      <w:pPr>
        <w:spacing w:after="0" w:line="240" w:lineRule="auto"/>
        <w:jc w:val="both"/>
        <w:rPr>
          <w:sz w:val="24"/>
          <w:szCs w:val="24"/>
        </w:rPr>
      </w:pPr>
      <w:r>
        <w:rPr>
          <w:sz w:val="24"/>
          <w:szCs w:val="24"/>
        </w:rPr>
        <w:t>ISBN: 9788491048831</w:t>
      </w:r>
    </w:p>
    <w:p w:rsidR="00C46938" w:rsidRDefault="00C46938" w:rsidP="00C46938">
      <w:pPr>
        <w:spacing w:after="0" w:line="240" w:lineRule="auto"/>
        <w:jc w:val="both"/>
        <w:rPr>
          <w:sz w:val="24"/>
          <w:szCs w:val="24"/>
        </w:rPr>
      </w:pPr>
      <w:r w:rsidRPr="00027A0A">
        <w:rPr>
          <w:sz w:val="24"/>
          <w:szCs w:val="24"/>
        </w:rPr>
        <w:t>Precio: $</w:t>
      </w:r>
      <w:r>
        <w:rPr>
          <w:sz w:val="24"/>
          <w:szCs w:val="24"/>
        </w:rPr>
        <w:t xml:space="preserve"> 16.891</w:t>
      </w:r>
      <w:r w:rsidRPr="00027A0A">
        <w:rPr>
          <w:sz w:val="24"/>
          <w:szCs w:val="24"/>
        </w:rPr>
        <w:t xml:space="preserve"> + IVA</w:t>
      </w:r>
    </w:p>
    <w:p w:rsidR="00C46938" w:rsidRDefault="00C46938" w:rsidP="00C46938">
      <w:pPr>
        <w:spacing w:after="0" w:line="240" w:lineRule="auto"/>
        <w:jc w:val="both"/>
        <w:rPr>
          <w:sz w:val="24"/>
          <w:szCs w:val="24"/>
        </w:rPr>
      </w:pPr>
    </w:p>
    <w:p w:rsidR="00C46938" w:rsidRDefault="00C46938" w:rsidP="00C46938">
      <w:pPr>
        <w:spacing w:after="0" w:line="240" w:lineRule="auto"/>
        <w:jc w:val="both"/>
        <w:rPr>
          <w:rFonts w:ascii="GudeaRegular" w:hAnsi="GudeaRegular"/>
          <w:color w:val="8C8A8A"/>
          <w:sz w:val="21"/>
          <w:szCs w:val="21"/>
        </w:rPr>
      </w:pPr>
    </w:p>
    <w:p w:rsidR="00C46938" w:rsidRDefault="00C46938" w:rsidP="00C46938">
      <w:pPr>
        <w:spacing w:after="0" w:line="240" w:lineRule="auto"/>
        <w:jc w:val="both"/>
        <w:rPr>
          <w:sz w:val="24"/>
          <w:szCs w:val="24"/>
        </w:rPr>
      </w:pPr>
    </w:p>
    <w:p w:rsidR="00C46938" w:rsidRDefault="00C46938" w:rsidP="00C46938">
      <w:pPr>
        <w:spacing w:after="0" w:line="240" w:lineRule="auto"/>
        <w:jc w:val="both"/>
        <w:rPr>
          <w:sz w:val="24"/>
          <w:szCs w:val="24"/>
        </w:rPr>
      </w:pPr>
    </w:p>
    <w:p w:rsidR="00C46938" w:rsidRPr="000B6987" w:rsidRDefault="00C46938" w:rsidP="00C46938">
      <w:pPr>
        <w:spacing w:after="0" w:line="276" w:lineRule="auto"/>
        <w:jc w:val="both"/>
      </w:pPr>
    </w:p>
    <w:p w:rsidR="00C46938" w:rsidRDefault="00C46938" w:rsidP="00C46938">
      <w:pPr>
        <w:spacing w:after="0" w:line="240" w:lineRule="auto"/>
        <w:jc w:val="both"/>
      </w:pPr>
    </w:p>
    <w:p w:rsidR="00F04B25" w:rsidRDefault="005D6A1B" w:rsidP="005837AC">
      <w:pPr>
        <w:spacing w:after="0" w:line="240" w:lineRule="auto"/>
        <w:rPr>
          <w:sz w:val="24"/>
          <w:szCs w:val="24"/>
        </w:rPr>
      </w:pPr>
      <w:proofErr w:type="spellStart"/>
      <w:r>
        <w:rPr>
          <w:sz w:val="24"/>
          <w:szCs w:val="24"/>
        </w:rPr>
        <w:t>Malala</w:t>
      </w:r>
      <w:proofErr w:type="spellEnd"/>
      <w:r>
        <w:rPr>
          <w:sz w:val="24"/>
          <w:szCs w:val="24"/>
        </w:rPr>
        <w:t xml:space="preserve"> </w:t>
      </w:r>
      <w:proofErr w:type="spellStart"/>
      <w:r>
        <w:rPr>
          <w:sz w:val="24"/>
          <w:szCs w:val="24"/>
        </w:rPr>
        <w:t>Yousafzai</w:t>
      </w:r>
      <w:proofErr w:type="spellEnd"/>
      <w:r>
        <w:rPr>
          <w:sz w:val="24"/>
          <w:szCs w:val="24"/>
        </w:rPr>
        <w:t>, í</w:t>
      </w:r>
      <w:r w:rsidR="0089099D" w:rsidRPr="0089099D">
        <w:rPr>
          <w:sz w:val="24"/>
          <w:szCs w:val="24"/>
        </w:rPr>
        <w:t>cono internacional, activista en pro del derecho a la educación y la persona más joven en haber recibido el Premio Nobel de la Paz, relata una historia inspiradora de lo que fue crecer en una región desgarrada por la guerra y, sin embargo, ver la magia de la esperanza adondequiera que mirase.</w:t>
      </w:r>
      <w:r w:rsidR="0089099D" w:rsidRPr="0089099D">
        <w:rPr>
          <w:sz w:val="24"/>
          <w:szCs w:val="24"/>
        </w:rPr>
        <w:br/>
      </w:r>
      <w:r w:rsidR="0089099D" w:rsidRPr="0089099D">
        <w:rPr>
          <w:sz w:val="24"/>
          <w:szCs w:val="24"/>
        </w:rPr>
        <w:br/>
        <w:t xml:space="preserve">Cuando </w:t>
      </w:r>
      <w:proofErr w:type="spellStart"/>
      <w:r w:rsidR="0089099D" w:rsidRPr="0089099D">
        <w:rPr>
          <w:sz w:val="24"/>
          <w:szCs w:val="24"/>
        </w:rPr>
        <w:t>Malala</w:t>
      </w:r>
      <w:proofErr w:type="spellEnd"/>
      <w:r w:rsidR="0089099D" w:rsidRPr="0089099D">
        <w:rPr>
          <w:sz w:val="24"/>
          <w:szCs w:val="24"/>
        </w:rPr>
        <w:t xml:space="preserve"> era niña en Pakistán quería tener un lápiz mágico. Lo usaría para:</w:t>
      </w:r>
    </w:p>
    <w:p w:rsidR="00F04B25" w:rsidRDefault="0089099D" w:rsidP="005837AC">
      <w:pPr>
        <w:spacing w:after="0" w:line="240" w:lineRule="auto"/>
        <w:rPr>
          <w:sz w:val="24"/>
          <w:szCs w:val="24"/>
        </w:rPr>
      </w:pPr>
      <w:r w:rsidRPr="0089099D">
        <w:rPr>
          <w:sz w:val="24"/>
          <w:szCs w:val="24"/>
        </w:rPr>
        <w:br/>
      </w:r>
      <w:r w:rsidR="00F04B25">
        <w:rPr>
          <w:sz w:val="24"/>
          <w:szCs w:val="24"/>
        </w:rPr>
        <w:t>-P</w:t>
      </w:r>
      <w:r w:rsidRPr="0089099D">
        <w:rPr>
          <w:sz w:val="24"/>
          <w:szCs w:val="24"/>
        </w:rPr>
        <w:t>oner un pestillo en su puerta; así sus hermanos no podrían molestarla.</w:t>
      </w:r>
      <w:r w:rsidRPr="0089099D">
        <w:rPr>
          <w:sz w:val="24"/>
          <w:szCs w:val="24"/>
        </w:rPr>
        <w:br/>
      </w:r>
      <w:r w:rsidR="00F04B25">
        <w:rPr>
          <w:sz w:val="24"/>
          <w:szCs w:val="24"/>
        </w:rPr>
        <w:t>-D</w:t>
      </w:r>
      <w:r w:rsidRPr="0089099D">
        <w:rPr>
          <w:sz w:val="24"/>
          <w:szCs w:val="24"/>
        </w:rPr>
        <w:t>etener el tiempo para dormir una hora más cada mañana.</w:t>
      </w:r>
      <w:r w:rsidRPr="0089099D">
        <w:rPr>
          <w:sz w:val="24"/>
          <w:szCs w:val="24"/>
        </w:rPr>
        <w:br/>
      </w:r>
      <w:r w:rsidR="00F04B25">
        <w:rPr>
          <w:sz w:val="24"/>
          <w:szCs w:val="24"/>
        </w:rPr>
        <w:t>-B</w:t>
      </w:r>
      <w:r w:rsidRPr="0089099D">
        <w:rPr>
          <w:sz w:val="24"/>
          <w:szCs w:val="24"/>
        </w:rPr>
        <w:t>orrar el olor del basurero que había cerca de su casa.</w:t>
      </w:r>
    </w:p>
    <w:p w:rsidR="00C46938" w:rsidRPr="0089099D" w:rsidRDefault="0089099D" w:rsidP="005837AC">
      <w:pPr>
        <w:spacing w:after="0" w:line="240" w:lineRule="auto"/>
        <w:rPr>
          <w:sz w:val="24"/>
          <w:szCs w:val="24"/>
        </w:rPr>
      </w:pPr>
      <w:r w:rsidRPr="0089099D">
        <w:rPr>
          <w:sz w:val="24"/>
          <w:szCs w:val="24"/>
        </w:rPr>
        <w:br/>
        <w:t>Pero, con el tiempo, su mundo cambió, lo mismo que sus deseos. Su derecho a ir a</w:t>
      </w:r>
      <w:r w:rsidR="005837AC">
        <w:rPr>
          <w:sz w:val="24"/>
          <w:szCs w:val="24"/>
        </w:rPr>
        <w:t xml:space="preserve"> la escuela se vio amenazado. S</w:t>
      </w:r>
      <w:r w:rsidRPr="0089099D">
        <w:rPr>
          <w:sz w:val="24"/>
          <w:szCs w:val="24"/>
        </w:rPr>
        <w:t xml:space="preserve">implemente porque era una niña. En vez </w:t>
      </w:r>
      <w:r w:rsidR="005D6A1B">
        <w:rPr>
          <w:sz w:val="24"/>
          <w:szCs w:val="24"/>
        </w:rPr>
        <w:t xml:space="preserve">de un lápiz mágico, </w:t>
      </w:r>
      <w:proofErr w:type="spellStart"/>
      <w:r w:rsidR="005D6A1B">
        <w:rPr>
          <w:sz w:val="24"/>
          <w:szCs w:val="24"/>
        </w:rPr>
        <w:t>Malala</w:t>
      </w:r>
      <w:proofErr w:type="spellEnd"/>
      <w:r w:rsidR="005D6A1B">
        <w:rPr>
          <w:sz w:val="24"/>
          <w:szCs w:val="24"/>
        </w:rPr>
        <w:t xml:space="preserve"> tomó</w:t>
      </w:r>
      <w:r w:rsidRPr="0089099D">
        <w:rPr>
          <w:sz w:val="24"/>
          <w:szCs w:val="24"/>
        </w:rPr>
        <w:t xml:space="preserve"> uno de verdad. Sola en su habitación, escribió sobre los desafíos a que se enfrentaba, pero sus palabras llegaron a gente de todo el mundo.</w:t>
      </w:r>
    </w:p>
    <w:p w:rsidR="00C46938" w:rsidRDefault="00C46938" w:rsidP="00C46938">
      <w:pPr>
        <w:spacing w:after="0" w:line="276" w:lineRule="auto"/>
        <w:jc w:val="both"/>
      </w:pPr>
    </w:p>
    <w:p w:rsidR="00C46938" w:rsidRDefault="00C46938" w:rsidP="00C46938">
      <w:pPr>
        <w:spacing w:after="0" w:line="276" w:lineRule="auto"/>
        <w:jc w:val="both"/>
      </w:pPr>
    </w:p>
    <w:p w:rsidR="00C46938" w:rsidRDefault="00C46938" w:rsidP="00C46938">
      <w:pPr>
        <w:spacing w:after="0" w:line="276" w:lineRule="auto"/>
        <w:jc w:val="both"/>
      </w:pPr>
    </w:p>
    <w:p w:rsidR="00C46938" w:rsidRDefault="00C46938" w:rsidP="00C46938">
      <w:pPr>
        <w:spacing w:after="0" w:line="276" w:lineRule="auto"/>
        <w:jc w:val="both"/>
      </w:pPr>
    </w:p>
    <w:p w:rsidR="00BB3AFA" w:rsidRPr="00027A0A" w:rsidRDefault="00BB3AFA" w:rsidP="00F05D91">
      <w:pPr>
        <w:spacing w:after="0" w:line="276" w:lineRule="auto"/>
        <w:jc w:val="both"/>
      </w:pPr>
      <w:bookmarkStart w:id="0" w:name="_GoBack"/>
      <w:bookmarkEnd w:id="0"/>
    </w:p>
    <w:sectPr w:rsidR="00BB3AFA" w:rsidRPr="00027A0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udeaRegula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0A"/>
    <w:rsid w:val="00027A0A"/>
    <w:rsid w:val="00056AF7"/>
    <w:rsid w:val="000B6987"/>
    <w:rsid w:val="001E471A"/>
    <w:rsid w:val="001F0406"/>
    <w:rsid w:val="002545F8"/>
    <w:rsid w:val="003D2899"/>
    <w:rsid w:val="004532F6"/>
    <w:rsid w:val="00503192"/>
    <w:rsid w:val="00523ECA"/>
    <w:rsid w:val="005276ED"/>
    <w:rsid w:val="00554488"/>
    <w:rsid w:val="005837AC"/>
    <w:rsid w:val="005D6A1B"/>
    <w:rsid w:val="00673C3A"/>
    <w:rsid w:val="007024D4"/>
    <w:rsid w:val="007764C9"/>
    <w:rsid w:val="007D0560"/>
    <w:rsid w:val="0089099D"/>
    <w:rsid w:val="008F2979"/>
    <w:rsid w:val="009D7B52"/>
    <w:rsid w:val="009E15D6"/>
    <w:rsid w:val="00AB319B"/>
    <w:rsid w:val="00B80CF6"/>
    <w:rsid w:val="00BB3AFA"/>
    <w:rsid w:val="00BB4047"/>
    <w:rsid w:val="00C46938"/>
    <w:rsid w:val="00D249E4"/>
    <w:rsid w:val="00E368BA"/>
    <w:rsid w:val="00E8239E"/>
    <w:rsid w:val="00F026EB"/>
    <w:rsid w:val="00F04B25"/>
    <w:rsid w:val="00F05D91"/>
    <w:rsid w:val="00F55F50"/>
    <w:rsid w:val="00FB70E1"/>
    <w:rsid w:val="00FC4F7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9AD8D"/>
  <w15:chartTrackingRefBased/>
  <w15:docId w15:val="{318E9564-5775-4080-A9FF-E6697423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5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213741">
      <w:bodyDiv w:val="1"/>
      <w:marLeft w:val="0"/>
      <w:marRight w:val="0"/>
      <w:marTop w:val="0"/>
      <w:marBottom w:val="0"/>
      <w:divBdr>
        <w:top w:val="none" w:sz="0" w:space="0" w:color="auto"/>
        <w:left w:val="none" w:sz="0" w:space="0" w:color="auto"/>
        <w:bottom w:val="none" w:sz="0" w:space="0" w:color="auto"/>
        <w:right w:val="none" w:sz="0" w:space="0" w:color="auto"/>
      </w:divBdr>
    </w:div>
    <w:div w:id="208818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449</Words>
  <Characters>2473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Guerrero</dc:creator>
  <cp:keywords/>
  <dc:description/>
  <cp:lastModifiedBy>Jimena Carrasco Mellado</cp:lastModifiedBy>
  <cp:revision>12</cp:revision>
  <dcterms:created xsi:type="dcterms:W3CDTF">2018-01-23T19:13:00Z</dcterms:created>
  <dcterms:modified xsi:type="dcterms:W3CDTF">2018-02-01T14:52:00Z</dcterms:modified>
</cp:coreProperties>
</file>